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71675" cy="771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876550" cy="5619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09472656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0070c0" w:val="clear"/>
          <w:vertAlign w:val="baseline"/>
          <w:rtl w:val="0"/>
        </w:rPr>
        <w:t xml:space="preserve">The Centre of Occupational Studies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494018554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ffff99" w:val="clear"/>
          <w:vertAlign w:val="baseline"/>
          <w:rtl w:val="0"/>
        </w:rPr>
        <w:t xml:space="preserve">Internship Evaluation Report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ffff99" w:val="clear"/>
          <w:vertAlign w:val="baseline"/>
          <w:rtl w:val="0"/>
        </w:rPr>
        <w:t xml:space="preserve">(to be completed by the Internship Site Supervisor)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296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1.0000610351562"/>
        <w:gridCol w:w="9180.999755859375"/>
        <w:tblGridChange w:id="0">
          <w:tblGrid>
            <w:gridCol w:w="3781.0000610351562"/>
            <w:gridCol w:w="9180.999755859375"/>
          </w:tblGrid>
        </w:tblGridChange>
      </w:tblGrid>
      <w:tr>
        <w:trPr>
          <w:cantSplit w:val="0"/>
          <w:trHeight w:val="41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2026367187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013793945312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Occupational A.D.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2015991210938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 of Internship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002075195312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Internship 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002075195312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Internship Site Supervisor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687819480896" w:lineRule="auto"/>
        <w:ind w:left="22.6800537109375" w:right="72.354736328125" w:hanging="7.92007446289062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Internship Evaluation Form is designed to show overall internship rating and detail the average rates assigned to each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student for competency development in the specific mandated outcomes. Areas detailed in the mandated agreement as well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additional exposure will be detailed on this document. This document must be completed by the Internship Site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Supervisor.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232177734375" w:line="225.9093189239502" w:lineRule="auto"/>
        <w:ind w:left="15" w:right="21.082763671875" w:firstLine="5.52001953125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Please observe the below rating scale and assign a proficiency/performance rating to the exposed areas of competencies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practiced by the Student-Intern.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106201171875" w:line="240" w:lineRule="auto"/>
        <w:ind w:left="21.00006103515625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 = Unsatisfactory Never demonstrates this ability / does not meet expectations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599365234375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 = Needs Improvement Seldom demonstrates this ability / rarely meets expectations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3599853515625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 = Fair Sometimes demonstrates this ability / meets expectations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1598882675171" w:lineRule="auto"/>
        <w:ind w:left="15.720062255859375" w:right="2502.801513671875" w:firstLine="5.03997802734375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 = Good Usually demonstrates this ability / sometimes exceed expectations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 = Excellent Always demonstrates this ability / consistently exceeds expectations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N/A = Not Applicable Not applicable to this internship experience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1.0800170898438" w:line="241.2078094482422" w:lineRule="auto"/>
        <w:ind w:left="16.97998046875" w:right="569.44580078125" w:firstLine="8.2800292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MoEYI-COS Internship Evaluation Report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Version 1.0 Approved November 2016 </w:t>
      </w:r>
    </w:p>
    <w:tbl>
      <w:tblPr>
        <w:tblStyle w:val="Table2"/>
        <w:tblW w:w="1296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1.000061035156"/>
        <w:gridCol w:w="1351.199951171875"/>
        <w:gridCol w:w="1709.1998291015625"/>
        <w:gridCol w:w="900.0006103515625"/>
        <w:gridCol w:w="3780.599365234375"/>
        <w:tblGridChange w:id="0">
          <w:tblGrid>
            <w:gridCol w:w="5221.000061035156"/>
            <w:gridCol w:w="1351.199951171875"/>
            <w:gridCol w:w="1709.1998291015625"/>
            <w:gridCol w:w="900.0006103515625"/>
            <w:gridCol w:w="3780.599365234375"/>
          </w:tblGrid>
        </w:tblGridChange>
      </w:tblGrid>
      <w:tr>
        <w:trPr>
          <w:cantSplit w:val="0"/>
          <w:trHeight w:val="6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384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Competencies/ Procedures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27954101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Start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Period/Date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53320598602295" w:lineRule="auto"/>
              <w:ind w:left="121.2188720703125" w:right="123.6346435546875" w:firstLine="47.913818359375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Period/Date of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Completion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Rating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384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80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600158691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.1189575195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2078094482422" w:lineRule="auto"/>
        <w:ind w:left="16.97998046875" w:right="552.645263671875" w:firstLine="8.2800292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MoEYI-COS Internship Evaluation Report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Version 1.0 Approved November 2016</w:t>
      </w:r>
    </w:p>
    <w:tbl>
      <w:tblPr>
        <w:tblStyle w:val="Table3"/>
        <w:tblW w:w="1296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1.000061035156"/>
        <w:gridCol w:w="1351.199951171875"/>
        <w:gridCol w:w="1709.1998291015625"/>
        <w:gridCol w:w="900.0006103515625"/>
        <w:gridCol w:w="3780.599365234375"/>
        <w:tblGridChange w:id="0">
          <w:tblGrid>
            <w:gridCol w:w="5221.000061035156"/>
            <w:gridCol w:w="1351.199951171875"/>
            <w:gridCol w:w="1709.1998291015625"/>
            <w:gridCol w:w="900.0006103515625"/>
            <w:gridCol w:w="3780.599365234375"/>
          </w:tblGrid>
        </w:tblGridChange>
      </w:tblGrid>
      <w:tr>
        <w:trPr>
          <w:cantSplit w:val="0"/>
          <w:trHeight w:val="6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384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Competencies/ Procedures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27954101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Start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Period/Date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53320598602295" w:lineRule="auto"/>
              <w:ind w:left="121.2188720703125" w:right="123.6346435546875" w:firstLine="47.913818359375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Period/Date of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Completion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Rating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3847656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rHeight w:val="87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.19780349731445" w:lineRule="auto"/>
        <w:ind w:left="26.75994873046875" w:right="110.36376953125" w:hanging="6.23992919921875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rate the following aspects of internship using the following scale. The ratings ranges from 1 to 4 are as follows (circle the  appropriate number): The intern, </w:t>
      </w:r>
    </w:p>
    <w:tbl>
      <w:tblPr>
        <w:tblStyle w:val="Table4"/>
        <w:tblW w:w="1044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599792480469"/>
        <w:gridCol w:w="720"/>
        <w:gridCol w:w="628.800048828125"/>
        <w:gridCol w:w="631.2005615234375"/>
        <w:gridCol w:w="720"/>
        <w:gridCol w:w="809.3994140625"/>
        <w:tblGridChange w:id="0">
          <w:tblGrid>
            <w:gridCol w:w="6932.599792480469"/>
            <w:gridCol w:w="720"/>
            <w:gridCol w:w="628.800048828125"/>
            <w:gridCol w:w="631.2005615234375"/>
            <w:gridCol w:w="720"/>
            <w:gridCol w:w="809.3994140625"/>
          </w:tblGrid>
        </w:tblGridChange>
      </w:tblGrid>
      <w:tr>
        <w:trPr>
          <w:cantSplit w:val="0"/>
          <w:trHeight w:val="5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cd4f4f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cd4f4f" w:val="clear"/>
                <w:vertAlign w:val="baseline"/>
                <w:rtl w:val="0"/>
              </w:rPr>
              <w:t xml:space="preserve">CRITERIA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cd4f4f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cd4f4f" w:val="clear"/>
                <w:vertAlign w:val="baseline"/>
                <w:rtl w:val="0"/>
              </w:rPr>
              <w:t xml:space="preserve">RATINGS</w:t>
            </w:r>
          </w:p>
        </w:tc>
      </w:tr>
      <w:tr>
        <w:trPr>
          <w:cantSplit w:val="0"/>
          <w:trHeight w:val="588.000183105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20166015625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Shows an interest in determining career direction.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59967041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801330566406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Manages personal expectations consistent with work role.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6.2007141113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21606445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an analytical capacity.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5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21606445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effective verbal communication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2078094482422" w:lineRule="auto"/>
        <w:ind w:left="16.97998046875" w:right="552.645263671875" w:firstLine="8.2800292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MoEYI-COS Internship Evaluation Report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Version 1.0 Approved November 2016 </w:t>
      </w:r>
    </w:p>
    <w:tbl>
      <w:tblPr>
        <w:tblStyle w:val="Table5"/>
        <w:tblW w:w="1044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32.599792480469"/>
        <w:gridCol w:w="720"/>
        <w:gridCol w:w="628.800048828125"/>
        <w:gridCol w:w="631.2005615234375"/>
        <w:gridCol w:w="720"/>
        <w:gridCol w:w="809.3994140625"/>
        <w:tblGridChange w:id="0">
          <w:tblGrid>
            <w:gridCol w:w="6932.599792480469"/>
            <w:gridCol w:w="720"/>
            <w:gridCol w:w="628.800048828125"/>
            <w:gridCol w:w="631.2005615234375"/>
            <w:gridCol w:w="720"/>
            <w:gridCol w:w="809.3994140625"/>
          </w:tblGrid>
        </w:tblGridChange>
      </w:tblGrid>
      <w:tr>
        <w:trPr>
          <w:cantSplit w:val="0"/>
          <w:trHeight w:val="58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21606445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assertive but appropriate behavior.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4011840820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Relates to co-workers/team members effectively.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4011840820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Interacts effectively and appropriately with supervisor.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84011840820312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 to work as scheduled.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64010620117188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 within appropriate authority and decision-making channels.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cantSplit w:val="0"/>
          <w:trHeight w:val="588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5601806640625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Exhibits a positive and constructive attitude.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55999755859375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Overall Internship Performance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23.91045093536377" w:lineRule="auto"/>
        <w:ind w:left="740.4399108886719" w:right="1314.7607421875" w:hanging="357.27996826171875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a) Would you supervise this intern again? Yes No Uncertain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no, please explain.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947265625" w:line="449.9867248535156" w:lineRule="auto"/>
        <w:ind w:left="13.800048828125" w:right="2832.56103515625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3316650390625" w:line="223.91019344329834" w:lineRule="auto"/>
        <w:ind w:left="740.4399108886719" w:right="1314.7607421875" w:hanging="360.8799743652344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b) Would your organization host this intern again? Yes No Uncertain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no, please explain: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0982666015625" w:line="450.0700378417969" w:lineRule="auto"/>
        <w:ind w:left="13.800048828125" w:right="2833.160400390625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5698547363281" w:line="241.2078094482422" w:lineRule="auto"/>
        <w:ind w:left="16.97998046875" w:right="552.645263671875" w:firstLine="8.2800292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MoEYI-COS Internship Evaluation Report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Version 1.0 Approved November 2016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.59991455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c) Would you recommend this student to other organizations? Yes No Uncertain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.4399108886719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no, please explain: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9.8197269439697" w:lineRule="auto"/>
        <w:ind w:left="13.800048828125" w:right="2833.079833984375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0146484375" w:line="240" w:lineRule="auto"/>
        <w:ind w:left="383.399963378906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d) Overall performance of this intern: Unsatisfactory Poor Average Good Outstanding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2001953125" w:line="240" w:lineRule="auto"/>
        <w:ind w:left="384.5999145507812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e) Additional Comments or Recommendations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9.82001304626465" w:lineRule="auto"/>
        <w:ind w:left="13.800048828125" w:right="2832.56103515625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0146484375" w:line="240" w:lineRule="auto"/>
        <w:ind w:left="386.75994873046875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f) ___ I have ___ I have not discussed this assessment with the intern.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"/>
        <w:tblW w:w="12961.999816894531" w:type="dxa"/>
        <w:jc w:val="left"/>
        <w:tblInd w:w="110.1998901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1.000061035156"/>
        <w:gridCol w:w="3511.600341796875"/>
        <w:gridCol w:w="3509.3994140625"/>
        <w:tblGridChange w:id="0">
          <w:tblGrid>
            <w:gridCol w:w="5941.000061035156"/>
            <w:gridCol w:w="3511.600341796875"/>
            <w:gridCol w:w="3509.3994140625"/>
          </w:tblGrid>
        </w:tblGridChange>
      </w:tblGrid>
      <w:tr>
        <w:trPr>
          <w:cantSplit w:val="0"/>
          <w:trHeight w:val="49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5202026367187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Hours Completed for the Internship Period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002075195312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Internship Site Supervisor (Signature)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9946289062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 Send this completed form to the Internship Coordinator. ***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6.4398193359375" w:line="241.2078094482422" w:lineRule="auto"/>
        <w:ind w:left="16.97998046875" w:right="552.645263671875" w:firstLine="8.2800292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MoEYI-COS Internship Evaluation Report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Version 1.0 Approved November 2016 </w:t>
      </w:r>
    </w:p>
    <w:sectPr>
      <w:pgSz w:h="12240" w:w="15840" w:orient="landscape"/>
      <w:pgMar w:bottom="761.2800598144531" w:top="240" w:left="1425" w:right="13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